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32E" w:rsidRPr="00FA6763" w:rsidRDefault="00FA6763" w:rsidP="00F66798">
      <w:pPr>
        <w:spacing w:line="360" w:lineRule="auto"/>
        <w:ind w:left="3600"/>
        <w:jc w:val="both"/>
        <w:rPr>
          <w:rFonts w:ascii="David" w:hAnsi="David" w:cs="Arial"/>
          <w:szCs w:val="24"/>
          <w:u w:val="single"/>
          <w:rtl/>
        </w:rPr>
      </w:pPr>
      <w:r>
        <w:rPr>
          <w:rFonts w:ascii="David" w:hAnsi="David" w:cs="Arial" w:hint="cs"/>
          <w:b/>
          <w:bCs/>
          <w:szCs w:val="24"/>
          <w:u w:val="single"/>
          <w:rtl/>
        </w:rPr>
        <w:t>صيغة البلاغ للصحافة</w:t>
      </w:r>
    </w:p>
    <w:p w:rsidR="0074732E" w:rsidRPr="00B86583" w:rsidRDefault="00FA6763" w:rsidP="00FA6763">
      <w:pPr>
        <w:spacing w:line="360" w:lineRule="auto"/>
        <w:ind w:right="-900"/>
        <w:jc w:val="center"/>
        <w:rPr>
          <w:rFonts w:ascii="David" w:hAnsi="David" w:cs="David"/>
          <w:b/>
          <w:bCs/>
          <w:szCs w:val="24"/>
          <w:rtl/>
        </w:rPr>
      </w:pPr>
      <w:r>
        <w:rPr>
          <w:rFonts w:ascii="David" w:hAnsi="David" w:cs="Arial" w:hint="cs"/>
          <w:b/>
          <w:bCs/>
          <w:szCs w:val="24"/>
          <w:rtl/>
        </w:rPr>
        <w:t>دولة اسرائيل</w:t>
      </w:r>
      <w:r w:rsidR="0074732E" w:rsidRPr="00B86583">
        <w:rPr>
          <w:rFonts w:ascii="David" w:hAnsi="David" w:cs="David"/>
          <w:b/>
          <w:bCs/>
          <w:szCs w:val="24"/>
          <w:rtl/>
        </w:rPr>
        <w:t xml:space="preserve"> </w:t>
      </w:r>
      <w:r>
        <w:rPr>
          <w:rFonts w:ascii="David" w:hAnsi="David" w:cs="Times New Roman"/>
          <w:b/>
          <w:bCs/>
          <w:szCs w:val="24"/>
          <w:rtl/>
        </w:rPr>
        <w:t>–</w:t>
      </w:r>
      <w:r w:rsidR="0074732E" w:rsidRPr="00B86583">
        <w:rPr>
          <w:rFonts w:ascii="David" w:hAnsi="David" w:cs="David"/>
          <w:b/>
          <w:bCs/>
          <w:szCs w:val="24"/>
          <w:rtl/>
        </w:rPr>
        <w:t xml:space="preserve"> </w:t>
      </w:r>
      <w:r>
        <w:rPr>
          <w:rFonts w:ascii="David" w:hAnsi="David" w:cs="Arial" w:hint="cs"/>
          <w:b/>
          <w:bCs/>
          <w:szCs w:val="24"/>
          <w:rtl/>
        </w:rPr>
        <w:t xml:space="preserve">مكتب رئيس </w:t>
      </w:r>
      <w:proofErr w:type="gramStart"/>
      <w:r>
        <w:rPr>
          <w:rFonts w:ascii="David" w:hAnsi="David" w:cs="Arial" w:hint="cs"/>
          <w:b/>
          <w:bCs/>
          <w:szCs w:val="24"/>
          <w:rtl/>
        </w:rPr>
        <w:t>الحكومة</w:t>
      </w:r>
      <w:r w:rsidR="00501D41" w:rsidRPr="00B86583">
        <w:rPr>
          <w:rFonts w:ascii="David" w:hAnsi="David" w:cs="David"/>
          <w:b/>
          <w:bCs/>
          <w:szCs w:val="24"/>
          <w:rtl/>
        </w:rPr>
        <w:t xml:space="preserve"> </w:t>
      </w:r>
      <w:r w:rsidR="0074732E" w:rsidRPr="00B86583">
        <w:rPr>
          <w:rFonts w:ascii="David" w:hAnsi="David" w:cs="David"/>
          <w:b/>
          <w:bCs/>
          <w:szCs w:val="24"/>
          <w:rtl/>
        </w:rPr>
        <w:t xml:space="preserve"> -</w:t>
      </w:r>
      <w:proofErr w:type="gramEnd"/>
      <w:r w:rsidR="0074732E" w:rsidRPr="00B86583">
        <w:rPr>
          <w:rFonts w:ascii="David" w:hAnsi="David" w:cs="David"/>
          <w:b/>
          <w:bCs/>
          <w:szCs w:val="24"/>
          <w:rtl/>
        </w:rPr>
        <w:t xml:space="preserve">  </w:t>
      </w:r>
      <w:r>
        <w:rPr>
          <w:rFonts w:ascii="David" w:hAnsi="David" w:cs="Arial" w:hint="cs"/>
          <w:b/>
          <w:bCs/>
          <w:szCs w:val="24"/>
          <w:rtl/>
        </w:rPr>
        <w:t>سلطة تكنولوجيا المعلومات</w:t>
      </w:r>
      <w:r w:rsidR="00501D41" w:rsidRPr="00B86583">
        <w:rPr>
          <w:rFonts w:ascii="David" w:hAnsi="David" w:cs="David"/>
          <w:b/>
          <w:bCs/>
          <w:szCs w:val="24"/>
          <w:rtl/>
        </w:rPr>
        <w:t xml:space="preserve"> </w:t>
      </w:r>
    </w:p>
    <w:p w:rsidR="0078772A" w:rsidRDefault="00FA6763" w:rsidP="00956F2E">
      <w:pPr>
        <w:spacing w:line="360" w:lineRule="auto"/>
        <w:ind w:right="-900"/>
        <w:jc w:val="center"/>
        <w:rPr>
          <w:rFonts w:ascii="David" w:hAnsi="David" w:cs="David"/>
          <w:szCs w:val="24"/>
          <w:rtl/>
        </w:rPr>
      </w:pPr>
      <w:r>
        <w:rPr>
          <w:rFonts w:ascii="David" w:hAnsi="David" w:cs="Arial" w:hint="cs"/>
          <w:b/>
          <w:bCs/>
          <w:szCs w:val="24"/>
          <w:u w:val="single"/>
          <w:rtl/>
        </w:rPr>
        <w:t>مناقصة علنية رقم</w:t>
      </w:r>
      <w:r w:rsidR="008B3950" w:rsidRPr="008B3950">
        <w:rPr>
          <w:rFonts w:ascii="David" w:hAnsi="David" w:cs="David"/>
          <w:b/>
          <w:bCs/>
          <w:szCs w:val="24"/>
          <w:u w:val="single"/>
          <w:rtl/>
        </w:rPr>
        <w:t xml:space="preserve"> </w:t>
      </w:r>
      <w:r w:rsidR="00956F2E">
        <w:rPr>
          <w:rFonts w:ascii="David" w:hAnsi="David" w:cs="David" w:hint="cs"/>
          <w:b/>
          <w:bCs/>
          <w:szCs w:val="24"/>
          <w:u w:val="single"/>
          <w:rtl/>
          <w:lang w:bidi="he-IL"/>
        </w:rPr>
        <w:t>34/16</w:t>
      </w:r>
      <w:r w:rsidR="008B3950">
        <w:rPr>
          <w:rFonts w:ascii="David" w:hAnsi="David" w:cs="David"/>
          <w:b/>
          <w:bCs/>
          <w:szCs w:val="24"/>
          <w:u w:val="single"/>
          <w:rtl/>
        </w:rPr>
        <w:t xml:space="preserve"> </w:t>
      </w:r>
      <w:r>
        <w:rPr>
          <w:rFonts w:ascii="David" w:hAnsi="David" w:cs="Arial" w:hint="cs"/>
          <w:b/>
          <w:bCs/>
          <w:szCs w:val="24"/>
          <w:u w:val="single"/>
          <w:rtl/>
        </w:rPr>
        <w:t>لتزويد منظومات من إنتاج</w:t>
      </w:r>
      <w:r w:rsidR="0078772A" w:rsidRPr="0078772A">
        <w:rPr>
          <w:rFonts w:ascii="David" w:hAnsi="David" w:cs="David"/>
          <w:b/>
          <w:bCs/>
          <w:szCs w:val="24"/>
          <w:u w:val="single"/>
          <w:rtl/>
        </w:rPr>
        <w:t xml:space="preserve"> 5</w:t>
      </w:r>
      <w:r w:rsidR="0078772A" w:rsidRPr="0078772A">
        <w:rPr>
          <w:rFonts w:ascii="David" w:hAnsi="David" w:cs="David"/>
          <w:b/>
          <w:bCs/>
          <w:szCs w:val="24"/>
          <w:u w:val="single"/>
        </w:rPr>
        <w:t>F</w:t>
      </w:r>
      <w:r w:rsidR="0078772A" w:rsidRPr="0078772A">
        <w:rPr>
          <w:rFonts w:ascii="David" w:hAnsi="David" w:cs="David"/>
          <w:b/>
          <w:bCs/>
          <w:szCs w:val="24"/>
          <w:u w:val="single"/>
          <w:rtl/>
        </w:rPr>
        <w:t xml:space="preserve"> </w:t>
      </w:r>
      <w:r>
        <w:rPr>
          <w:rFonts w:ascii="David" w:hAnsi="David" w:cs="Arial" w:hint="cs"/>
          <w:b/>
          <w:bCs/>
          <w:szCs w:val="24"/>
          <w:u w:val="single"/>
          <w:rtl/>
        </w:rPr>
        <w:t xml:space="preserve">وخدمات </w:t>
      </w:r>
      <w:proofErr w:type="gramStart"/>
      <w:r>
        <w:rPr>
          <w:rFonts w:ascii="David" w:hAnsi="David" w:cs="Arial" w:hint="cs"/>
          <w:b/>
          <w:bCs/>
          <w:szCs w:val="24"/>
          <w:u w:val="single"/>
          <w:rtl/>
        </w:rPr>
        <w:t>صيانة,</w:t>
      </w:r>
      <w:proofErr w:type="gramEnd"/>
      <w:r>
        <w:rPr>
          <w:rFonts w:ascii="David" w:hAnsi="David" w:cs="Arial" w:hint="cs"/>
          <w:b/>
          <w:bCs/>
          <w:szCs w:val="24"/>
          <w:u w:val="single"/>
          <w:rtl/>
        </w:rPr>
        <w:t xml:space="preserve"> ضمانة وخدمات مهنية لصالح مكتب رئيس الحكومة </w:t>
      </w:r>
      <w:r>
        <w:rPr>
          <w:rFonts w:ascii="David" w:hAnsi="David" w:cs="Arial"/>
          <w:b/>
          <w:bCs/>
          <w:szCs w:val="24"/>
          <w:u w:val="single"/>
          <w:rtl/>
        </w:rPr>
        <w:t>–</w:t>
      </w:r>
      <w:r>
        <w:rPr>
          <w:rFonts w:ascii="David" w:hAnsi="David" w:cs="Arial" w:hint="cs"/>
          <w:b/>
          <w:bCs/>
          <w:szCs w:val="24"/>
          <w:u w:val="single"/>
          <w:rtl/>
        </w:rPr>
        <w:t xml:space="preserve"> وحدة الحكم المتاح في سلطة تكنولوجيا المعلومات الحكومية </w:t>
      </w:r>
    </w:p>
    <w:p w:rsidR="0078772A" w:rsidRDefault="0078772A" w:rsidP="0078772A">
      <w:pPr>
        <w:spacing w:line="360" w:lineRule="auto"/>
        <w:ind w:right="-900"/>
        <w:rPr>
          <w:rFonts w:ascii="David" w:hAnsi="David" w:cs="David"/>
          <w:szCs w:val="24"/>
          <w:rtl/>
        </w:rPr>
      </w:pPr>
    </w:p>
    <w:p w:rsidR="0078772A" w:rsidRDefault="00FA6763" w:rsidP="00CF112F">
      <w:pPr>
        <w:spacing w:line="360" w:lineRule="auto"/>
        <w:ind w:right="-900"/>
        <w:rPr>
          <w:rFonts w:ascii="David" w:hAnsi="David" w:cs="David"/>
          <w:szCs w:val="24"/>
          <w:rtl/>
        </w:rPr>
      </w:pPr>
      <w:r>
        <w:rPr>
          <w:rFonts w:ascii="David" w:hAnsi="David" w:cs="Arial" w:hint="cs"/>
          <w:szCs w:val="24"/>
          <w:rtl/>
        </w:rPr>
        <w:t>مكتب رئيس الحكومة</w:t>
      </w:r>
      <w:r w:rsidR="0078772A" w:rsidRPr="0078772A">
        <w:rPr>
          <w:rFonts w:ascii="David" w:hAnsi="David" w:cs="David"/>
          <w:szCs w:val="24"/>
          <w:rtl/>
        </w:rPr>
        <w:t xml:space="preserve"> – </w:t>
      </w:r>
      <w:r>
        <w:rPr>
          <w:rFonts w:ascii="David" w:hAnsi="David" w:cs="Arial" w:hint="cs"/>
          <w:szCs w:val="24"/>
          <w:rtl/>
        </w:rPr>
        <w:t>سلطة تكنولوجيا المعلومات الحكومية</w:t>
      </w:r>
      <w:r w:rsidR="0078772A" w:rsidRPr="0078772A">
        <w:rPr>
          <w:rFonts w:ascii="David" w:hAnsi="David" w:cs="David"/>
          <w:szCs w:val="24"/>
          <w:rtl/>
        </w:rPr>
        <w:t xml:space="preserve"> (</w:t>
      </w:r>
      <w:r>
        <w:rPr>
          <w:rFonts w:ascii="David" w:hAnsi="David" w:cs="Arial" w:hint="cs"/>
          <w:szCs w:val="24"/>
          <w:rtl/>
        </w:rPr>
        <w:t>فيما يلي</w:t>
      </w:r>
      <w:r w:rsidR="0078772A" w:rsidRPr="0078772A">
        <w:rPr>
          <w:rFonts w:ascii="David" w:hAnsi="David" w:cs="David"/>
          <w:szCs w:val="24"/>
          <w:rtl/>
        </w:rPr>
        <w:t>: "</w:t>
      </w:r>
      <w:r>
        <w:rPr>
          <w:rFonts w:ascii="David" w:hAnsi="David" w:cs="Arial" w:hint="cs"/>
          <w:szCs w:val="24"/>
          <w:rtl/>
        </w:rPr>
        <w:t>المكتب</w:t>
      </w:r>
      <w:r w:rsidR="0078772A" w:rsidRPr="0078772A">
        <w:rPr>
          <w:rFonts w:ascii="David" w:hAnsi="David" w:cs="David"/>
          <w:szCs w:val="24"/>
          <w:rtl/>
        </w:rPr>
        <w:t xml:space="preserve">"), </w:t>
      </w:r>
      <w:r>
        <w:rPr>
          <w:rFonts w:ascii="David" w:hAnsi="David" w:cs="Arial" w:hint="cs"/>
          <w:szCs w:val="24"/>
          <w:rtl/>
        </w:rPr>
        <w:t>يطلب الحصول على عروض لتزويد منظومات ومنتجات مرفقة من إنتاج</w:t>
      </w:r>
      <w:r w:rsidR="0078772A" w:rsidRPr="0078772A">
        <w:rPr>
          <w:rFonts w:ascii="David" w:hAnsi="David" w:cs="David"/>
          <w:szCs w:val="24"/>
          <w:rtl/>
        </w:rPr>
        <w:t xml:space="preserve"> </w:t>
      </w:r>
      <w:r w:rsidR="0078772A" w:rsidRPr="0078772A">
        <w:rPr>
          <w:rFonts w:ascii="David" w:hAnsi="David" w:cs="David"/>
          <w:szCs w:val="24"/>
        </w:rPr>
        <w:t>F5</w:t>
      </w:r>
      <w:r w:rsidR="0078772A" w:rsidRPr="0078772A">
        <w:rPr>
          <w:rFonts w:ascii="David" w:hAnsi="David" w:cs="David"/>
          <w:szCs w:val="24"/>
          <w:rtl/>
        </w:rPr>
        <w:t xml:space="preserve"> </w:t>
      </w:r>
      <w:r>
        <w:rPr>
          <w:rFonts w:ascii="David" w:hAnsi="David" w:cs="Times New Roman"/>
          <w:szCs w:val="24"/>
          <w:rtl/>
        </w:rPr>
        <w:t>–</w:t>
      </w:r>
      <w:r w:rsidR="0078772A" w:rsidRPr="0078772A">
        <w:rPr>
          <w:rFonts w:ascii="David" w:hAnsi="David" w:cs="David"/>
          <w:szCs w:val="24"/>
          <w:rtl/>
        </w:rPr>
        <w:t xml:space="preserve"> </w:t>
      </w:r>
      <w:r>
        <w:rPr>
          <w:rFonts w:ascii="David" w:hAnsi="David" w:cs="Arial" w:hint="cs"/>
          <w:szCs w:val="24"/>
          <w:rtl/>
        </w:rPr>
        <w:t>منظومات لتحليل حركة المرور</w:t>
      </w:r>
      <w:r w:rsidR="0078772A" w:rsidRPr="0078772A">
        <w:rPr>
          <w:rFonts w:ascii="David" w:hAnsi="David" w:cs="David"/>
          <w:szCs w:val="24"/>
        </w:rPr>
        <w:t>Load balance</w:t>
      </w:r>
      <w:r w:rsidR="0078772A" w:rsidRPr="0078772A">
        <w:rPr>
          <w:rFonts w:ascii="David" w:hAnsi="David" w:cs="David"/>
          <w:szCs w:val="24"/>
          <w:rtl/>
        </w:rPr>
        <w:t xml:space="preserve"> </w:t>
      </w:r>
      <w:r>
        <w:rPr>
          <w:rFonts w:ascii="David" w:hAnsi="David" w:cs="Arial" w:hint="cs"/>
          <w:szCs w:val="24"/>
          <w:rtl/>
        </w:rPr>
        <w:t>ومنظومات إضافية كما هو مفصل في وثائق المناقصة بالتناسب مع احتياجات المكتب</w:t>
      </w:r>
      <w:r w:rsidR="0078772A" w:rsidRPr="0078772A">
        <w:rPr>
          <w:rFonts w:ascii="David" w:hAnsi="David" w:cs="David"/>
          <w:szCs w:val="24"/>
          <w:rtl/>
        </w:rPr>
        <w:t xml:space="preserve"> (</w:t>
      </w:r>
      <w:r>
        <w:rPr>
          <w:rFonts w:ascii="David" w:hAnsi="David" w:cs="Arial" w:hint="cs"/>
          <w:szCs w:val="24"/>
          <w:rtl/>
        </w:rPr>
        <w:t>فيما يلي</w:t>
      </w:r>
      <w:r w:rsidR="0078772A" w:rsidRPr="0078772A">
        <w:rPr>
          <w:rFonts w:ascii="David" w:hAnsi="David" w:cs="David"/>
          <w:szCs w:val="24"/>
          <w:rtl/>
        </w:rPr>
        <w:t>: "</w:t>
      </w:r>
      <w:r>
        <w:rPr>
          <w:rFonts w:ascii="David" w:hAnsi="David" w:cs="Arial" w:hint="cs"/>
          <w:szCs w:val="24"/>
          <w:rtl/>
        </w:rPr>
        <w:t>المنظومة</w:t>
      </w:r>
      <w:r w:rsidR="0078772A" w:rsidRPr="0078772A">
        <w:rPr>
          <w:rFonts w:ascii="David" w:hAnsi="David" w:cs="David"/>
          <w:szCs w:val="24"/>
          <w:rtl/>
        </w:rPr>
        <w:t xml:space="preserve">" </w:t>
      </w:r>
      <w:r>
        <w:rPr>
          <w:rFonts w:ascii="David" w:hAnsi="David" w:cs="Arial" w:hint="cs"/>
          <w:szCs w:val="24"/>
          <w:rtl/>
        </w:rPr>
        <w:t>أو</w:t>
      </w:r>
      <w:r w:rsidR="0078772A" w:rsidRPr="0078772A">
        <w:rPr>
          <w:rFonts w:ascii="David" w:hAnsi="David" w:cs="David"/>
          <w:szCs w:val="24"/>
          <w:rtl/>
        </w:rPr>
        <w:t xml:space="preserve"> "</w:t>
      </w:r>
      <w:r>
        <w:rPr>
          <w:rFonts w:ascii="David" w:hAnsi="David" w:cs="Arial" w:hint="cs"/>
          <w:szCs w:val="24"/>
          <w:rtl/>
        </w:rPr>
        <w:t>المنظومات</w:t>
      </w:r>
      <w:r w:rsidR="0078772A" w:rsidRPr="0078772A">
        <w:rPr>
          <w:rFonts w:ascii="David" w:hAnsi="David" w:cs="David"/>
          <w:szCs w:val="24"/>
          <w:rtl/>
        </w:rPr>
        <w:t xml:space="preserve">"), </w:t>
      </w:r>
      <w:r>
        <w:rPr>
          <w:rFonts w:ascii="David" w:hAnsi="David" w:cs="Arial" w:hint="cs"/>
          <w:szCs w:val="24"/>
          <w:rtl/>
        </w:rPr>
        <w:t>وكذلك خدمات مهنية للمنظومات من خلال اندماج</w:t>
      </w:r>
      <w:r w:rsidR="00CF112F">
        <w:rPr>
          <w:rFonts w:ascii="David" w:hAnsi="David" w:cs="Arial" w:hint="cs"/>
          <w:szCs w:val="24"/>
          <w:rtl/>
        </w:rPr>
        <w:t>ها</w:t>
      </w:r>
      <w:r>
        <w:rPr>
          <w:rFonts w:ascii="David" w:hAnsi="David" w:cs="Arial" w:hint="cs"/>
          <w:szCs w:val="24"/>
          <w:rtl/>
        </w:rPr>
        <w:t xml:space="preserve"> في المنظومة الحالية للحكم المتاح, والتي تشمل المركبات المادية, البرمجيات والإدارة, مع قدرة تواؤم لممارسة سياسة الأمان التابعة للحكم المتاح</w:t>
      </w:r>
      <w:r w:rsidR="0078772A" w:rsidRPr="0078772A">
        <w:rPr>
          <w:rFonts w:ascii="David" w:hAnsi="David" w:cs="David"/>
          <w:szCs w:val="24"/>
          <w:rtl/>
        </w:rPr>
        <w:t xml:space="preserve">, </w:t>
      </w:r>
      <w:r>
        <w:rPr>
          <w:rFonts w:ascii="David" w:hAnsi="David" w:cs="Arial" w:hint="cs"/>
          <w:szCs w:val="24"/>
          <w:rtl/>
        </w:rPr>
        <w:t>وذلك بالتناسب مع تعليمات وثائق المناقصة وخصوصا تفصيل فحوى الخدمات</w:t>
      </w:r>
      <w:r w:rsidR="0078772A" w:rsidRPr="0078772A">
        <w:rPr>
          <w:rFonts w:ascii="David" w:hAnsi="David" w:cs="David"/>
          <w:szCs w:val="24"/>
          <w:rtl/>
        </w:rPr>
        <w:t xml:space="preserve"> (</w:t>
      </w:r>
      <w:r>
        <w:rPr>
          <w:rFonts w:ascii="David" w:hAnsi="David" w:cs="Arial" w:hint="cs"/>
          <w:szCs w:val="24"/>
          <w:rtl/>
        </w:rPr>
        <w:t>الفصل 2 من وثائق هذه المناقصة, فيما يلي</w:t>
      </w:r>
      <w:r w:rsidR="0078772A" w:rsidRPr="0078772A">
        <w:rPr>
          <w:rFonts w:ascii="David" w:hAnsi="David" w:cs="David"/>
          <w:szCs w:val="24"/>
          <w:rtl/>
        </w:rPr>
        <w:t>: "</w:t>
      </w:r>
      <w:r>
        <w:rPr>
          <w:rFonts w:ascii="David" w:hAnsi="David" w:cs="Arial" w:hint="cs"/>
          <w:szCs w:val="24"/>
          <w:rtl/>
        </w:rPr>
        <w:t>تفصيل فحوى الخدمات</w:t>
      </w:r>
      <w:r w:rsidR="0078772A" w:rsidRPr="0078772A">
        <w:rPr>
          <w:rFonts w:ascii="David" w:hAnsi="David" w:cs="David"/>
          <w:szCs w:val="24"/>
          <w:rtl/>
        </w:rPr>
        <w:t>").</w:t>
      </w:r>
    </w:p>
    <w:p w:rsidR="00B86583" w:rsidRPr="00EB5278" w:rsidRDefault="00B86583" w:rsidP="00B86583">
      <w:pPr>
        <w:pStyle w:val="affc"/>
        <w:rPr>
          <w:rFonts w:ascii="David" w:hAnsi="David" w:cs="David"/>
          <w:szCs w:val="24"/>
          <w:rtl/>
        </w:rPr>
      </w:pPr>
    </w:p>
    <w:p w:rsidR="00B86583" w:rsidRPr="00541A19" w:rsidRDefault="00FA6763" w:rsidP="00FA6763">
      <w:pPr>
        <w:keepNext/>
        <w:numPr>
          <w:ilvl w:val="0"/>
          <w:numId w:val="38"/>
        </w:numPr>
        <w:tabs>
          <w:tab w:val="left" w:pos="7870"/>
        </w:tabs>
        <w:overflowPunct w:val="0"/>
        <w:autoSpaceDE w:val="0"/>
        <w:autoSpaceDN w:val="0"/>
        <w:adjustRightInd w:val="0"/>
        <w:spacing w:after="240"/>
        <w:jc w:val="both"/>
        <w:textAlignment w:val="baseline"/>
        <w:outlineLvl w:val="2"/>
        <w:rPr>
          <w:rFonts w:ascii="David" w:hAnsi="David" w:cs="David"/>
          <w:szCs w:val="24"/>
        </w:rPr>
      </w:pPr>
      <w:r>
        <w:rPr>
          <w:rFonts w:ascii="David" w:hAnsi="David" w:cs="Arial" w:hint="cs"/>
          <w:szCs w:val="24"/>
          <w:rtl/>
        </w:rPr>
        <w:t>يمكن تحميل وثائق المناقصة في موقع الانترنت التابع لدائرة الممتلكات الحكومية والذي عنوانه</w:t>
      </w:r>
      <w:r w:rsidR="00541F06" w:rsidRPr="00541A19">
        <w:rPr>
          <w:rFonts w:ascii="David" w:hAnsi="David" w:cs="David"/>
          <w:szCs w:val="24"/>
          <w:rtl/>
        </w:rPr>
        <w:t xml:space="preserve"> </w:t>
      </w:r>
      <w:hyperlink r:id="rId7" w:history="1"/>
      <w:r w:rsidR="00B86583" w:rsidRPr="00541A19">
        <w:rPr>
          <w:rFonts w:ascii="David" w:hAnsi="David" w:cs="David"/>
          <w:szCs w:val="24"/>
          <w:rtl/>
        </w:rPr>
        <w:t xml:space="preserve"> </w:t>
      </w:r>
      <w:r w:rsidR="00BF43F9" w:rsidRPr="00541A19">
        <w:t xml:space="preserve"> </w:t>
      </w:r>
      <w:hyperlink r:id="rId8" w:history="1">
        <w:r w:rsidR="00BF43F9" w:rsidRPr="00541A19">
          <w:rPr>
            <w:rStyle w:val="Hyperlink"/>
            <w:rFonts w:ascii="David" w:hAnsi="David" w:cs="David"/>
            <w:szCs w:val="24"/>
          </w:rPr>
          <w:t>http://www.mr.gov.il/OfficesTenders/Pages/SearchOfficeTenders.aspx</w:t>
        </w:r>
      </w:hyperlink>
    </w:p>
    <w:p w:rsidR="00541F06" w:rsidRPr="00F66798" w:rsidRDefault="00FA6763" w:rsidP="00FA6763">
      <w:pPr>
        <w:pStyle w:val="RonnyBase0"/>
        <w:numPr>
          <w:ilvl w:val="0"/>
          <w:numId w:val="38"/>
        </w:numPr>
        <w:tabs>
          <w:tab w:val="left" w:pos="7870"/>
        </w:tabs>
        <w:overflowPunct w:val="0"/>
        <w:autoSpaceDE w:val="0"/>
        <w:autoSpaceDN w:val="0"/>
        <w:adjustRightInd w:val="0"/>
        <w:textAlignment w:val="baseline"/>
        <w:rPr>
          <w:rFonts w:ascii="David" w:hAnsi="David"/>
          <w:szCs w:val="24"/>
        </w:rPr>
      </w:pPr>
      <w:r>
        <w:rPr>
          <w:rFonts w:ascii="David" w:hAnsi="David" w:cs="Arial" w:hint="cs"/>
          <w:sz w:val="24"/>
          <w:szCs w:val="24"/>
          <w:rtl/>
          <w:lang w:eastAsia="he-IL" w:bidi="ar-SA"/>
        </w:rPr>
        <w:t>تكون فترة التعاقد في المناقصة لمدة ثلاث سنوات بالتناسب مع الاتفاقية المرفقة مع المناقصة. يحفظ للداعي إمكانية تمديد التعاقد مع المزود الفائز لفترة حتى ثلاث سنوات إضافية بالتناسب مع تعليمات الاتفاقية</w:t>
      </w:r>
      <w:r w:rsidR="00541F06" w:rsidRPr="00F66798">
        <w:rPr>
          <w:rFonts w:ascii="David" w:hAnsi="David"/>
          <w:sz w:val="24"/>
          <w:szCs w:val="24"/>
          <w:rtl/>
          <w:lang w:eastAsia="he-IL"/>
        </w:rPr>
        <w:t xml:space="preserve">. </w:t>
      </w:r>
    </w:p>
    <w:p w:rsidR="00B86583" w:rsidRPr="00F66798" w:rsidRDefault="00B86583" w:rsidP="00F66798">
      <w:pPr>
        <w:pStyle w:val="RonnyBase0"/>
        <w:tabs>
          <w:tab w:val="left" w:pos="7870"/>
        </w:tabs>
        <w:overflowPunct w:val="0"/>
        <w:autoSpaceDE w:val="0"/>
        <w:autoSpaceDN w:val="0"/>
        <w:adjustRightInd w:val="0"/>
        <w:ind w:left="360"/>
        <w:textAlignment w:val="baseline"/>
        <w:rPr>
          <w:rFonts w:ascii="David" w:hAnsi="David"/>
          <w:szCs w:val="24"/>
        </w:rPr>
      </w:pPr>
    </w:p>
    <w:p w:rsidR="0074732E" w:rsidRPr="00EB5278" w:rsidRDefault="00BD76A6" w:rsidP="00BD76A6">
      <w:pPr>
        <w:numPr>
          <w:ilvl w:val="0"/>
          <w:numId w:val="38"/>
        </w:numPr>
        <w:tabs>
          <w:tab w:val="left" w:pos="7870"/>
        </w:tabs>
        <w:overflowPunct w:val="0"/>
        <w:autoSpaceDE w:val="0"/>
        <w:autoSpaceDN w:val="0"/>
        <w:adjustRightInd w:val="0"/>
        <w:jc w:val="both"/>
        <w:textAlignment w:val="baseline"/>
        <w:rPr>
          <w:rFonts w:ascii="David" w:hAnsi="David" w:cs="David"/>
          <w:szCs w:val="24"/>
        </w:rPr>
      </w:pPr>
      <w:r>
        <w:rPr>
          <w:rFonts w:ascii="David" w:hAnsi="David" w:cs="Arial" w:hint="cs"/>
          <w:b/>
          <w:bCs/>
          <w:szCs w:val="24"/>
          <w:u w:val="single"/>
          <w:rtl/>
        </w:rPr>
        <w:t>خلاصة الشروط المسبقة للمشاركة في المناقصة (الشروط الكاملة والملزمة مفصلة في وثائق المناقصة</w:t>
      </w:r>
      <w:r w:rsidR="00B86583" w:rsidRPr="00F66798">
        <w:rPr>
          <w:rFonts w:ascii="David" w:hAnsi="David" w:cs="David"/>
          <w:b/>
          <w:bCs/>
          <w:szCs w:val="24"/>
          <w:u w:val="single"/>
          <w:rtl/>
        </w:rPr>
        <w:t>)</w:t>
      </w:r>
      <w:r w:rsidR="0074732E" w:rsidRPr="00EB5278">
        <w:rPr>
          <w:rFonts w:ascii="David" w:hAnsi="David" w:cs="David"/>
          <w:szCs w:val="24"/>
          <w:rtl/>
        </w:rPr>
        <w:t>:</w:t>
      </w:r>
    </w:p>
    <w:p w:rsidR="0078772A" w:rsidRPr="0078772A" w:rsidRDefault="00BD76A6" w:rsidP="00BD76A6">
      <w:pPr>
        <w:numPr>
          <w:ilvl w:val="1"/>
          <w:numId w:val="38"/>
        </w:numPr>
        <w:tabs>
          <w:tab w:val="left" w:pos="1321"/>
        </w:tabs>
        <w:overflowPunct w:val="0"/>
        <w:autoSpaceDE w:val="0"/>
        <w:autoSpaceDN w:val="0"/>
        <w:adjustRightInd w:val="0"/>
        <w:jc w:val="both"/>
        <w:textAlignment w:val="baseline"/>
        <w:rPr>
          <w:rFonts w:cs="David"/>
          <w:szCs w:val="24"/>
          <w:rtl/>
        </w:rPr>
      </w:pPr>
      <w:bookmarkStart w:id="0" w:name="_Ref463781589"/>
      <w:r>
        <w:rPr>
          <w:rFonts w:cs="Arial" w:hint="cs"/>
          <w:szCs w:val="24"/>
          <w:rtl/>
        </w:rPr>
        <w:t>المتقدم هو مزود مرخص لمنظومات من إنتاج</w:t>
      </w:r>
      <w:r w:rsidR="0078772A" w:rsidRPr="0078772A">
        <w:rPr>
          <w:rFonts w:cs="David"/>
          <w:szCs w:val="24"/>
          <w:rtl/>
        </w:rPr>
        <w:t xml:space="preserve"> </w:t>
      </w:r>
      <w:r w:rsidR="0078772A" w:rsidRPr="0078772A">
        <w:rPr>
          <w:rFonts w:cs="David"/>
          <w:szCs w:val="24"/>
        </w:rPr>
        <w:t>F5</w:t>
      </w:r>
      <w:r w:rsidR="0078772A" w:rsidRPr="0078772A">
        <w:rPr>
          <w:rFonts w:cs="David"/>
          <w:szCs w:val="24"/>
          <w:rtl/>
        </w:rPr>
        <w:t xml:space="preserve"> (</w:t>
      </w:r>
      <w:r>
        <w:rPr>
          <w:rFonts w:cs="Arial" w:hint="cs"/>
          <w:szCs w:val="24"/>
          <w:rtl/>
        </w:rPr>
        <w:t>فيما يلي</w:t>
      </w:r>
      <w:r w:rsidR="0078772A" w:rsidRPr="0078772A">
        <w:rPr>
          <w:rFonts w:cs="David"/>
          <w:szCs w:val="24"/>
          <w:rtl/>
        </w:rPr>
        <w:t>: "</w:t>
      </w:r>
      <w:r>
        <w:rPr>
          <w:rFonts w:cs="Arial" w:hint="cs"/>
          <w:szCs w:val="24"/>
          <w:rtl/>
        </w:rPr>
        <w:t>المنتج</w:t>
      </w:r>
      <w:r w:rsidR="0078772A" w:rsidRPr="0078772A">
        <w:rPr>
          <w:rFonts w:cs="David"/>
          <w:szCs w:val="24"/>
          <w:rtl/>
        </w:rPr>
        <w:t xml:space="preserve">") </w:t>
      </w:r>
      <w:r>
        <w:rPr>
          <w:rFonts w:cs="Arial" w:hint="cs"/>
          <w:szCs w:val="24"/>
          <w:rtl/>
        </w:rPr>
        <w:t>في اسرائيل</w:t>
      </w:r>
      <w:r w:rsidR="0078772A" w:rsidRPr="0078772A">
        <w:rPr>
          <w:rFonts w:cs="David"/>
          <w:szCs w:val="24"/>
          <w:rtl/>
        </w:rPr>
        <w:t xml:space="preserve"> </w:t>
      </w:r>
      <w:r>
        <w:rPr>
          <w:rFonts w:cs="Arial" w:hint="cs"/>
          <w:szCs w:val="24"/>
          <w:rtl/>
        </w:rPr>
        <w:t>والذي يتم تعريفه كشريك بمستوى</w:t>
      </w:r>
      <w:r w:rsidR="0078772A" w:rsidRPr="0078772A">
        <w:rPr>
          <w:rFonts w:cs="David"/>
          <w:szCs w:val="24"/>
          <w:rtl/>
        </w:rPr>
        <w:t xml:space="preserve"> "</w:t>
      </w:r>
      <w:r>
        <w:rPr>
          <w:rFonts w:cs="Arial" w:hint="cs"/>
          <w:szCs w:val="24"/>
          <w:rtl/>
        </w:rPr>
        <w:t>شريك ذهبي</w:t>
      </w:r>
      <w:r w:rsidR="0078772A" w:rsidRPr="0078772A">
        <w:rPr>
          <w:rFonts w:cs="David"/>
          <w:szCs w:val="24"/>
          <w:rtl/>
        </w:rPr>
        <w:t xml:space="preserve">" </w:t>
      </w:r>
      <w:r>
        <w:rPr>
          <w:rFonts w:cs="Arial" w:hint="cs"/>
          <w:szCs w:val="24"/>
          <w:rtl/>
        </w:rPr>
        <w:t xml:space="preserve">أو </w:t>
      </w:r>
      <w:proofErr w:type="gramStart"/>
      <w:r>
        <w:rPr>
          <w:rFonts w:cs="Arial" w:hint="cs"/>
          <w:szCs w:val="24"/>
          <w:rtl/>
        </w:rPr>
        <w:t>كبديل</w:t>
      </w:r>
      <w:r w:rsidR="0078772A" w:rsidRPr="0078772A">
        <w:rPr>
          <w:rFonts w:cs="David"/>
          <w:szCs w:val="24"/>
          <w:rtl/>
        </w:rPr>
        <w:t>,</w:t>
      </w:r>
      <w:proofErr w:type="gramEnd"/>
      <w:r>
        <w:rPr>
          <w:rFonts w:cs="Times New Roman" w:hint="cs"/>
          <w:szCs w:val="24"/>
          <w:rtl/>
        </w:rPr>
        <w:t xml:space="preserve"> بمستوى </w:t>
      </w:r>
      <w:r>
        <w:rPr>
          <w:rFonts w:cs="Arial" w:hint="cs"/>
          <w:szCs w:val="24"/>
          <w:rtl/>
        </w:rPr>
        <w:t>الشراكة الأعلى للمنتج والتي هي مساوية بالقيمة لهذا التعريف</w:t>
      </w:r>
      <w:r w:rsidR="0078772A" w:rsidRPr="0078772A">
        <w:rPr>
          <w:rFonts w:cs="David"/>
          <w:szCs w:val="24"/>
          <w:rtl/>
        </w:rPr>
        <w:t>.</w:t>
      </w:r>
      <w:bookmarkEnd w:id="0"/>
    </w:p>
    <w:p w:rsidR="0078772A" w:rsidRPr="0078772A" w:rsidRDefault="00BD76A6" w:rsidP="00BD76A6">
      <w:pPr>
        <w:numPr>
          <w:ilvl w:val="1"/>
          <w:numId w:val="38"/>
        </w:numPr>
        <w:tabs>
          <w:tab w:val="left" w:pos="1321"/>
        </w:tabs>
        <w:overflowPunct w:val="0"/>
        <w:autoSpaceDE w:val="0"/>
        <w:autoSpaceDN w:val="0"/>
        <w:adjustRightInd w:val="0"/>
        <w:jc w:val="both"/>
        <w:textAlignment w:val="baseline"/>
        <w:rPr>
          <w:rFonts w:cs="David"/>
          <w:szCs w:val="24"/>
        </w:rPr>
      </w:pPr>
      <w:bookmarkStart w:id="1" w:name="_Ref465176682"/>
      <w:r>
        <w:rPr>
          <w:rFonts w:cs="Arial" w:hint="cs"/>
          <w:szCs w:val="24"/>
          <w:rtl/>
        </w:rPr>
        <w:t xml:space="preserve">للمتقدم خبرة مثبتة في تزويد الخدمات المطلوبة في هذه </w:t>
      </w:r>
      <w:proofErr w:type="gramStart"/>
      <w:r>
        <w:rPr>
          <w:rFonts w:cs="Arial" w:hint="cs"/>
          <w:szCs w:val="24"/>
          <w:rtl/>
        </w:rPr>
        <w:t>المناقصة,</w:t>
      </w:r>
      <w:proofErr w:type="gramEnd"/>
      <w:r>
        <w:rPr>
          <w:rFonts w:cs="Arial" w:hint="cs"/>
          <w:szCs w:val="24"/>
          <w:rtl/>
        </w:rPr>
        <w:t xml:space="preserve"> سنتين على الأقل قبل الموعد الأخير لتقديم العروض</w:t>
      </w:r>
      <w:r w:rsidR="0078772A" w:rsidRPr="0078772A">
        <w:rPr>
          <w:rFonts w:cs="David"/>
          <w:szCs w:val="24"/>
          <w:rtl/>
        </w:rPr>
        <w:t>.</w:t>
      </w:r>
      <w:bookmarkEnd w:id="1"/>
    </w:p>
    <w:p w:rsidR="00FD6E62" w:rsidRPr="0078772A" w:rsidRDefault="00FD6E62" w:rsidP="00F66798">
      <w:pPr>
        <w:tabs>
          <w:tab w:val="left" w:pos="1463"/>
        </w:tabs>
        <w:overflowPunct w:val="0"/>
        <w:autoSpaceDE w:val="0"/>
        <w:autoSpaceDN w:val="0"/>
        <w:adjustRightInd w:val="0"/>
        <w:ind w:left="1463"/>
        <w:jc w:val="both"/>
        <w:textAlignment w:val="baseline"/>
      </w:pPr>
    </w:p>
    <w:p w:rsidR="003E7A7C" w:rsidRPr="00F66798" w:rsidRDefault="00BD76A6" w:rsidP="00BD76A6">
      <w:pPr>
        <w:numPr>
          <w:ilvl w:val="1"/>
          <w:numId w:val="38"/>
        </w:numPr>
        <w:tabs>
          <w:tab w:val="left" w:pos="7870"/>
        </w:tabs>
        <w:overflowPunct w:val="0"/>
        <w:autoSpaceDE w:val="0"/>
        <w:autoSpaceDN w:val="0"/>
        <w:adjustRightInd w:val="0"/>
        <w:jc w:val="both"/>
        <w:textAlignment w:val="baseline"/>
        <w:rPr>
          <w:rFonts w:ascii="David" w:hAnsi="David" w:cs="David"/>
          <w:b/>
          <w:bCs/>
          <w:szCs w:val="24"/>
          <w:u w:val="single"/>
        </w:rPr>
      </w:pPr>
      <w:r>
        <w:rPr>
          <w:rFonts w:ascii="David" w:hAnsi="David" w:cs="Arial" w:hint="cs"/>
          <w:b/>
          <w:bCs/>
          <w:szCs w:val="24"/>
          <w:u w:val="single"/>
          <w:rtl/>
        </w:rPr>
        <w:t>خلاصة الشروط الأولية الإدارية للمشاركة في المناقصة</w:t>
      </w:r>
      <w:r w:rsidR="005000FF">
        <w:rPr>
          <w:rFonts w:ascii="David" w:hAnsi="David" w:cs="David"/>
          <w:b/>
          <w:bCs/>
          <w:szCs w:val="24"/>
          <w:u w:val="single"/>
          <w:rtl/>
        </w:rPr>
        <w:t>:</w:t>
      </w:r>
    </w:p>
    <w:p w:rsidR="00EB3389" w:rsidRDefault="00BD76A6" w:rsidP="00BD76A6">
      <w:pPr>
        <w:numPr>
          <w:ilvl w:val="2"/>
          <w:numId w:val="38"/>
        </w:numPr>
        <w:tabs>
          <w:tab w:val="left" w:pos="1463"/>
        </w:tabs>
        <w:overflowPunct w:val="0"/>
        <w:autoSpaceDE w:val="0"/>
        <w:autoSpaceDN w:val="0"/>
        <w:adjustRightInd w:val="0"/>
        <w:ind w:left="1463" w:hanging="709"/>
        <w:jc w:val="both"/>
        <w:textAlignment w:val="baseline"/>
        <w:rPr>
          <w:rFonts w:cs="David"/>
          <w:szCs w:val="24"/>
        </w:rPr>
      </w:pPr>
      <w:r>
        <w:rPr>
          <w:rFonts w:cs="Arial" w:hint="cs"/>
          <w:szCs w:val="24"/>
          <w:rtl/>
        </w:rPr>
        <w:t>بحوزة المتقدم كافة التصديقات و/أو الرخص و/أو التراخيص و/أو الأذونات المطلوبة بموجب القوانين والمتعلقة بالتعاقد</w:t>
      </w:r>
      <w:r w:rsidR="00EB3389" w:rsidRPr="005000FF">
        <w:rPr>
          <w:rFonts w:cs="David"/>
          <w:szCs w:val="24"/>
          <w:rtl/>
        </w:rPr>
        <w:t>.</w:t>
      </w:r>
    </w:p>
    <w:p w:rsidR="00EB3389" w:rsidRPr="00B77AC8" w:rsidRDefault="00BD76A6" w:rsidP="00BD76A6">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Pr>
          <w:rFonts w:cs="Arial" w:hint="cs"/>
          <w:szCs w:val="24"/>
          <w:rtl/>
        </w:rPr>
        <w:t>لدى المتقدم تصديقات باسمه حسب قانون صفقات الهيئات العامة</w:t>
      </w:r>
      <w:r w:rsidR="00EB3389" w:rsidRPr="00B77AC8">
        <w:rPr>
          <w:rFonts w:cs="David"/>
          <w:szCs w:val="24"/>
          <w:rtl/>
        </w:rPr>
        <w:t xml:space="preserve"> – 1976 </w:t>
      </w:r>
      <w:r>
        <w:rPr>
          <w:rFonts w:cs="Arial" w:hint="cs"/>
          <w:szCs w:val="24"/>
          <w:rtl/>
        </w:rPr>
        <w:t>وهو يستوفي الشروط والتعليمات حسب هذا القانون</w:t>
      </w:r>
      <w:r w:rsidR="00EB3389" w:rsidRPr="00B77AC8">
        <w:rPr>
          <w:rFonts w:cs="David"/>
          <w:szCs w:val="24"/>
          <w:rtl/>
        </w:rPr>
        <w:t>.</w:t>
      </w:r>
    </w:p>
    <w:p w:rsidR="001F7B06" w:rsidRPr="00F66798" w:rsidRDefault="00BD76A6" w:rsidP="00BD76A6">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Pr>
          <w:rFonts w:ascii="David" w:hAnsi="David" w:cs="Arial" w:hint="cs"/>
          <w:szCs w:val="24"/>
          <w:rtl/>
        </w:rPr>
        <w:t xml:space="preserve">المتقدم تشكّل في </w:t>
      </w:r>
      <w:r>
        <w:rPr>
          <w:rFonts w:ascii="David" w:hAnsi="David" w:cs="Arial" w:hint="eastAsia"/>
          <w:szCs w:val="24"/>
          <w:rtl/>
        </w:rPr>
        <w:t>إسرائيل</w:t>
      </w:r>
      <w:r>
        <w:rPr>
          <w:rFonts w:ascii="David" w:hAnsi="David" w:cs="Arial" w:hint="cs"/>
          <w:szCs w:val="24"/>
          <w:rtl/>
        </w:rPr>
        <w:t xml:space="preserve"> وهو مسجل قانونيا في السجل ذي الصلة في </w:t>
      </w:r>
      <w:proofErr w:type="gramStart"/>
      <w:r>
        <w:rPr>
          <w:rFonts w:ascii="David" w:hAnsi="David" w:cs="Arial" w:hint="eastAsia"/>
          <w:szCs w:val="24"/>
          <w:rtl/>
        </w:rPr>
        <w:t>إسرائيل</w:t>
      </w:r>
      <w:r>
        <w:rPr>
          <w:rFonts w:ascii="David" w:hAnsi="David" w:cs="Arial" w:hint="cs"/>
          <w:szCs w:val="24"/>
          <w:rtl/>
        </w:rPr>
        <w:t>,</w:t>
      </w:r>
      <w:proofErr w:type="gramEnd"/>
      <w:r>
        <w:rPr>
          <w:rFonts w:ascii="David" w:hAnsi="David" w:cs="Arial" w:hint="cs"/>
          <w:szCs w:val="24"/>
          <w:rtl/>
        </w:rPr>
        <w:t xml:space="preserve"> وغير مدين بديون رسوم سنوية لمسجل الشركات</w:t>
      </w:r>
      <w:r w:rsidR="005000FF">
        <w:rPr>
          <w:rFonts w:ascii="David" w:hAnsi="David" w:cs="David"/>
          <w:szCs w:val="24"/>
          <w:rtl/>
        </w:rPr>
        <w:t>.</w:t>
      </w:r>
    </w:p>
    <w:p w:rsidR="00EB3389" w:rsidRPr="00F66798" w:rsidRDefault="00BD76A6" w:rsidP="0012249A">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tl/>
        </w:rPr>
      </w:pPr>
      <w:r>
        <w:rPr>
          <w:rFonts w:cs="Arial" w:hint="cs"/>
          <w:szCs w:val="24"/>
          <w:rtl/>
        </w:rPr>
        <w:t>المتقدم أرفق مع عرضه كفالة للعرض, بمبلغ</w:t>
      </w:r>
      <w:r w:rsidR="00EB3389" w:rsidRPr="00F66798">
        <w:rPr>
          <w:rFonts w:cs="David"/>
          <w:szCs w:val="24"/>
          <w:rtl/>
        </w:rPr>
        <w:t xml:space="preserve"> </w:t>
      </w:r>
      <w:r w:rsidR="0012249A">
        <w:rPr>
          <w:rFonts w:cs="David" w:hint="cs"/>
          <w:szCs w:val="24"/>
          <w:rtl/>
          <w:lang w:bidi="he-IL"/>
        </w:rPr>
        <w:t>100</w:t>
      </w:r>
      <w:bookmarkStart w:id="2" w:name="_GoBack"/>
      <w:bookmarkEnd w:id="2"/>
      <w:r w:rsidR="00EB3389" w:rsidRPr="00F66798">
        <w:rPr>
          <w:rFonts w:cs="David"/>
          <w:szCs w:val="24"/>
          <w:rtl/>
        </w:rPr>
        <w:t xml:space="preserve">,000 </w:t>
      </w:r>
      <w:proofErr w:type="spellStart"/>
      <w:r>
        <w:rPr>
          <w:rFonts w:cstheme="minorBidi" w:hint="cs"/>
          <w:szCs w:val="24"/>
          <w:rtl/>
        </w:rPr>
        <w:t>ش.ج</w:t>
      </w:r>
      <w:proofErr w:type="spellEnd"/>
      <w:r>
        <w:rPr>
          <w:rFonts w:cstheme="minorBidi" w:hint="cs"/>
          <w:szCs w:val="24"/>
          <w:rtl/>
        </w:rPr>
        <w:t>.</w:t>
      </w:r>
      <w:r w:rsidR="00EB3389" w:rsidRPr="00F66798">
        <w:rPr>
          <w:rFonts w:cs="David"/>
          <w:szCs w:val="24"/>
          <w:rtl/>
        </w:rPr>
        <w:t>,</w:t>
      </w:r>
      <w:r>
        <w:rPr>
          <w:rFonts w:cs="Times New Roman" w:hint="cs"/>
          <w:szCs w:val="24"/>
          <w:rtl/>
        </w:rPr>
        <w:t xml:space="preserve"> كما هو مفصل في وثائق المناقصة</w:t>
      </w:r>
      <w:r w:rsidR="00EB3389" w:rsidRPr="00F66798">
        <w:rPr>
          <w:rFonts w:cs="David"/>
          <w:szCs w:val="24"/>
          <w:rtl/>
        </w:rPr>
        <w:t>.</w:t>
      </w:r>
    </w:p>
    <w:p w:rsidR="00EB3389" w:rsidRPr="00EB3389" w:rsidRDefault="00BD76A6" w:rsidP="00BD76A6">
      <w:pPr>
        <w:numPr>
          <w:ilvl w:val="2"/>
          <w:numId w:val="38"/>
        </w:numPr>
        <w:tabs>
          <w:tab w:val="left" w:pos="1463"/>
        </w:tabs>
        <w:overflowPunct w:val="0"/>
        <w:autoSpaceDE w:val="0"/>
        <w:autoSpaceDN w:val="0"/>
        <w:adjustRightInd w:val="0"/>
        <w:ind w:left="1463" w:hanging="709"/>
        <w:jc w:val="both"/>
        <w:textAlignment w:val="baseline"/>
        <w:rPr>
          <w:rFonts w:ascii="David" w:hAnsi="David" w:cs="David"/>
          <w:szCs w:val="24"/>
        </w:rPr>
      </w:pPr>
      <w:r>
        <w:rPr>
          <w:rFonts w:cs="Arial" w:hint="cs"/>
          <w:szCs w:val="24"/>
          <w:rtl/>
        </w:rPr>
        <w:t xml:space="preserve">المتقدم لم تتم إدانته بمخالفات </w:t>
      </w:r>
      <w:proofErr w:type="gramStart"/>
      <w:r>
        <w:rPr>
          <w:rFonts w:cs="Arial" w:hint="cs"/>
          <w:szCs w:val="24"/>
          <w:rtl/>
        </w:rPr>
        <w:t>جسدية,</w:t>
      </w:r>
      <w:proofErr w:type="gramEnd"/>
      <w:r>
        <w:rPr>
          <w:rFonts w:cs="Arial" w:hint="cs"/>
          <w:szCs w:val="24"/>
          <w:rtl/>
        </w:rPr>
        <w:t xml:space="preserve"> وبالمخالفات الإضافية المفصلة في الفصل أ من وثائق المناقصة إلا إذا مرت فترة التقادم</w:t>
      </w:r>
      <w:r w:rsidR="00EB5278" w:rsidRPr="00CC6183">
        <w:rPr>
          <w:rFonts w:cs="David"/>
          <w:szCs w:val="24"/>
          <w:rtl/>
        </w:rPr>
        <w:t xml:space="preserve">. </w:t>
      </w:r>
    </w:p>
    <w:p w:rsidR="001F7B06" w:rsidRPr="00EB5278" w:rsidRDefault="001F7B06" w:rsidP="00F66798">
      <w:pPr>
        <w:pStyle w:val="11"/>
        <w:numPr>
          <w:ilvl w:val="0"/>
          <w:numId w:val="0"/>
        </w:numPr>
        <w:spacing w:after="120" w:line="360" w:lineRule="auto"/>
        <w:ind w:left="360"/>
      </w:pPr>
    </w:p>
    <w:p w:rsidR="001F7B06" w:rsidRPr="00F66798" w:rsidRDefault="00BD76A6" w:rsidP="00956F2E">
      <w:pPr>
        <w:numPr>
          <w:ilvl w:val="0"/>
          <w:numId w:val="38"/>
        </w:numPr>
        <w:jc w:val="both"/>
        <w:rPr>
          <w:rFonts w:cs="David"/>
          <w:spacing w:val="2"/>
          <w:szCs w:val="24"/>
        </w:rPr>
      </w:pPr>
      <w:r>
        <w:rPr>
          <w:rFonts w:cs="Arial" w:hint="cs"/>
          <w:spacing w:val="2"/>
          <w:szCs w:val="24"/>
          <w:rtl/>
        </w:rPr>
        <w:t>يجب إرسال الأسئلة والاستفسارات إلى مركز لجنة المناقصات على العنوان</w:t>
      </w:r>
      <w:r w:rsidR="001F7B06" w:rsidRPr="00F66798">
        <w:rPr>
          <w:rFonts w:cs="David"/>
          <w:spacing w:val="2"/>
          <w:szCs w:val="24"/>
          <w:rtl/>
        </w:rPr>
        <w:t xml:space="preserve">: </w:t>
      </w:r>
      <w:hyperlink r:id="rId9" w:history="1">
        <w:proofErr w:type="gramStart"/>
        <w:r w:rsidR="00BF43F9" w:rsidRPr="00BF43F9">
          <w:rPr>
            <w:rStyle w:val="Hyperlink"/>
            <w:rFonts w:cs="FrankRuehl"/>
          </w:rPr>
          <w:t>Rechesh@gov.il</w:t>
        </w:r>
      </w:hyperlink>
      <w:r w:rsidR="00BF43F9">
        <w:rPr>
          <w:rFonts w:cs="David"/>
          <w:spacing w:val="2"/>
          <w:szCs w:val="24"/>
        </w:rPr>
        <w:t xml:space="preserve"> </w:t>
      </w:r>
      <w:r w:rsidR="001104A6">
        <w:rPr>
          <w:rFonts w:cs="David"/>
          <w:spacing w:val="2"/>
          <w:szCs w:val="24"/>
          <w:rtl/>
        </w:rPr>
        <w:t xml:space="preserve"> </w:t>
      </w:r>
      <w:r>
        <w:rPr>
          <w:rFonts w:cs="Arial" w:hint="cs"/>
          <w:spacing w:val="2"/>
          <w:szCs w:val="24"/>
          <w:rtl/>
        </w:rPr>
        <w:t>حتى</w:t>
      </w:r>
      <w:proofErr w:type="gramEnd"/>
      <w:r>
        <w:rPr>
          <w:rFonts w:cs="Arial" w:hint="cs"/>
          <w:spacing w:val="2"/>
          <w:szCs w:val="24"/>
          <w:rtl/>
        </w:rPr>
        <w:t xml:space="preserve"> يوم</w:t>
      </w:r>
      <w:r w:rsidR="001F7B06" w:rsidRPr="00F66798">
        <w:rPr>
          <w:rFonts w:cs="David"/>
          <w:b/>
          <w:szCs w:val="24"/>
          <w:rtl/>
        </w:rPr>
        <w:t xml:space="preserve"> </w:t>
      </w:r>
      <w:r w:rsidR="00956F2E">
        <w:rPr>
          <w:rFonts w:cs="David" w:hint="cs"/>
          <w:b/>
          <w:szCs w:val="24"/>
          <w:rtl/>
          <w:lang w:bidi="he-IL"/>
        </w:rPr>
        <w:t xml:space="preserve">31/1/2017 </w:t>
      </w:r>
      <w:r>
        <w:rPr>
          <w:rFonts w:cs="Arial" w:hint="cs"/>
          <w:b/>
          <w:szCs w:val="24"/>
          <w:rtl/>
        </w:rPr>
        <w:t>في الساعة</w:t>
      </w:r>
      <w:r w:rsidR="001F7B06" w:rsidRPr="00F66798">
        <w:rPr>
          <w:rFonts w:cs="David"/>
          <w:b/>
          <w:szCs w:val="24"/>
          <w:rtl/>
        </w:rPr>
        <w:t xml:space="preserve"> </w:t>
      </w:r>
      <w:r w:rsidR="001104A6">
        <w:rPr>
          <w:rFonts w:cs="David"/>
          <w:b/>
          <w:szCs w:val="24"/>
          <w:rtl/>
        </w:rPr>
        <w:t>14</w:t>
      </w:r>
      <w:r w:rsidR="00BF43F9">
        <w:rPr>
          <w:rFonts w:cs="David"/>
          <w:b/>
          <w:szCs w:val="24"/>
          <w:rtl/>
        </w:rPr>
        <w:t>:00 .</w:t>
      </w:r>
      <w:r w:rsidR="00BF43F9" w:rsidRPr="00F66798">
        <w:rPr>
          <w:rFonts w:cs="David"/>
          <w:spacing w:val="2"/>
          <w:szCs w:val="24"/>
          <w:rtl/>
        </w:rPr>
        <w:t xml:space="preserve"> </w:t>
      </w:r>
      <w:r w:rsidR="001F7B06" w:rsidRPr="00F66798">
        <w:rPr>
          <w:rFonts w:cs="David"/>
          <w:spacing w:val="2"/>
          <w:szCs w:val="24"/>
          <w:rtl/>
        </w:rPr>
        <w:tab/>
      </w:r>
    </w:p>
    <w:p w:rsidR="001F7B06" w:rsidRPr="00F66798" w:rsidRDefault="001F7B06" w:rsidP="001F7B06">
      <w:pPr>
        <w:ind w:left="360"/>
        <w:jc w:val="both"/>
        <w:rPr>
          <w:rFonts w:cs="David"/>
          <w:spacing w:val="2"/>
          <w:szCs w:val="24"/>
          <w:rtl/>
        </w:rPr>
      </w:pPr>
    </w:p>
    <w:p w:rsidR="001F7B06" w:rsidRPr="00F66798" w:rsidRDefault="00AB0CB6" w:rsidP="00AB0CB6">
      <w:pPr>
        <w:spacing w:after="120" w:line="288" w:lineRule="auto"/>
        <w:ind w:left="418"/>
        <w:jc w:val="both"/>
        <w:rPr>
          <w:rFonts w:cs="David"/>
          <w:szCs w:val="24"/>
        </w:rPr>
      </w:pPr>
      <w:r>
        <w:rPr>
          <w:rFonts w:cs="Arial" w:hint="cs"/>
          <w:b/>
          <w:szCs w:val="24"/>
          <w:rtl/>
        </w:rPr>
        <w:t>تنشر إجابات وتوضيحات المكتب في موقع الانترنت التابع لدائرة الممتلكات الحكومية في وزارة المالية في العنوان</w:t>
      </w:r>
      <w:r w:rsidR="001F7B06" w:rsidRPr="00F66798">
        <w:rPr>
          <w:rFonts w:cs="David"/>
          <w:b/>
          <w:szCs w:val="24"/>
          <w:rtl/>
        </w:rPr>
        <w:t>:</w:t>
      </w:r>
      <w:r w:rsidR="001F7B06" w:rsidRPr="00F66798">
        <w:rPr>
          <w:rFonts w:cs="David"/>
          <w:szCs w:val="24"/>
        </w:rPr>
        <w:t xml:space="preserve"> </w:t>
      </w:r>
    </w:p>
    <w:p w:rsidR="001F7B06" w:rsidRPr="00F66798" w:rsidRDefault="0012249A" w:rsidP="001F7B06">
      <w:pPr>
        <w:spacing w:after="120" w:line="288" w:lineRule="auto"/>
        <w:ind w:left="418"/>
        <w:jc w:val="both"/>
        <w:rPr>
          <w:rFonts w:cs="David"/>
          <w:b/>
          <w:bCs/>
          <w:szCs w:val="24"/>
          <w:rtl/>
        </w:rPr>
      </w:pPr>
      <w:hyperlink r:id="rId10" w:history="1">
        <w:r w:rsidR="00BF43F9" w:rsidRPr="00FD56BC">
          <w:rPr>
            <w:rStyle w:val="Hyperlink"/>
            <w:rFonts w:cs="David"/>
            <w:b/>
            <w:szCs w:val="24"/>
          </w:rPr>
          <w:t>http://www.mr.gov.il/OfficesTenders/Pages/SearchOfficeTenders.aspx</w:t>
        </w:r>
      </w:hyperlink>
      <w:r w:rsidR="001F7B06" w:rsidRPr="00FD56BC">
        <w:rPr>
          <w:rFonts w:cs="David"/>
          <w:b/>
          <w:szCs w:val="24"/>
          <w:rtl/>
        </w:rPr>
        <w:t>.</w:t>
      </w:r>
    </w:p>
    <w:p w:rsidR="001F7B06" w:rsidRPr="00F66798" w:rsidRDefault="00AB0CB6" w:rsidP="00AB0CB6">
      <w:pPr>
        <w:spacing w:after="120" w:line="288" w:lineRule="auto"/>
        <w:ind w:left="720" w:hanging="302"/>
        <w:jc w:val="both"/>
        <w:rPr>
          <w:rFonts w:cs="David"/>
          <w:b/>
          <w:bCs/>
          <w:szCs w:val="24"/>
          <w:rtl/>
        </w:rPr>
      </w:pPr>
      <w:r>
        <w:rPr>
          <w:rFonts w:cs="Arial" w:hint="cs"/>
          <w:b/>
          <w:szCs w:val="24"/>
          <w:rtl/>
        </w:rPr>
        <w:lastRenderedPageBreak/>
        <w:t>هذه الإجابات والاستفسارات تشكل جزءا لا يتجزأ من وثائق المناقصة</w:t>
      </w:r>
      <w:r w:rsidR="001F7B06" w:rsidRPr="00F66798">
        <w:rPr>
          <w:rFonts w:cs="David"/>
          <w:b/>
          <w:szCs w:val="24"/>
          <w:rtl/>
        </w:rPr>
        <w:t>.</w:t>
      </w:r>
    </w:p>
    <w:p w:rsidR="001F7B06" w:rsidRPr="00F66798" w:rsidRDefault="00AB0CB6" w:rsidP="00AB0CB6">
      <w:pPr>
        <w:spacing w:after="120" w:line="288" w:lineRule="auto"/>
        <w:ind w:left="418"/>
        <w:jc w:val="both"/>
        <w:rPr>
          <w:rFonts w:cs="David"/>
          <w:b/>
          <w:bCs/>
          <w:szCs w:val="24"/>
          <w:rtl/>
        </w:rPr>
      </w:pPr>
      <w:r>
        <w:rPr>
          <w:rFonts w:cs="Arial" w:hint="cs"/>
          <w:b/>
          <w:szCs w:val="24"/>
          <w:rtl/>
        </w:rPr>
        <w:t xml:space="preserve">يحفظ المكتب لنفسه الحق في نشر تعديلات وتوضيحات في وثائق </w:t>
      </w:r>
      <w:proofErr w:type="gramStart"/>
      <w:r>
        <w:rPr>
          <w:rFonts w:cs="Arial" w:hint="cs"/>
          <w:b/>
          <w:szCs w:val="24"/>
          <w:rtl/>
        </w:rPr>
        <w:t>المناقصة,</w:t>
      </w:r>
      <w:proofErr w:type="gramEnd"/>
      <w:r>
        <w:rPr>
          <w:rFonts w:cs="Arial" w:hint="cs"/>
          <w:b/>
          <w:szCs w:val="24"/>
          <w:rtl/>
        </w:rPr>
        <w:t xml:space="preserve"> حتى لو لم تكن نابعة من أسئلة الاستفسار التي تم تلقيها من المتقدمين</w:t>
      </w:r>
      <w:r w:rsidR="001F7B06" w:rsidRPr="00F66798">
        <w:rPr>
          <w:rFonts w:cs="David"/>
          <w:b/>
          <w:szCs w:val="24"/>
          <w:rtl/>
        </w:rPr>
        <w:t xml:space="preserve">, </w:t>
      </w:r>
      <w:r>
        <w:rPr>
          <w:rFonts w:cs="Arial" w:hint="cs"/>
          <w:b/>
          <w:szCs w:val="24"/>
          <w:rtl/>
        </w:rPr>
        <w:t>وذلك حتى موعد مقبول قبل الموعد الأخير لتقديم العروض</w:t>
      </w:r>
      <w:r w:rsidR="001F7B06" w:rsidRPr="00F66798">
        <w:rPr>
          <w:rFonts w:cs="David"/>
          <w:b/>
          <w:szCs w:val="24"/>
          <w:rtl/>
        </w:rPr>
        <w:t xml:space="preserve">. </w:t>
      </w:r>
      <w:r>
        <w:rPr>
          <w:rFonts w:cs="Arial" w:hint="cs"/>
          <w:b/>
          <w:szCs w:val="24"/>
          <w:rtl/>
        </w:rPr>
        <w:t xml:space="preserve">هذه التعديلات والتوضيحات يقوم المكتب بنشرها في موقع </w:t>
      </w:r>
      <w:proofErr w:type="gramStart"/>
      <w:r>
        <w:rPr>
          <w:rFonts w:cs="Arial" w:hint="cs"/>
          <w:b/>
          <w:szCs w:val="24"/>
          <w:rtl/>
        </w:rPr>
        <w:t>الانترنت,</w:t>
      </w:r>
      <w:proofErr w:type="gramEnd"/>
      <w:r>
        <w:rPr>
          <w:rFonts w:cs="Arial" w:hint="cs"/>
          <w:b/>
          <w:szCs w:val="24"/>
          <w:rtl/>
        </w:rPr>
        <w:t xml:space="preserve"> في العنوان المحدد في البند أعلاه, وهي أيضا تشكل جزءا لا يتجزأ من وثائق المناقصة. على مسؤولية المتقدمين فحص منشورات المكتب فيما يتعلق بهذه المناقصة في موقع </w:t>
      </w:r>
      <w:proofErr w:type="gramStart"/>
      <w:r>
        <w:rPr>
          <w:rFonts w:cs="Arial" w:hint="cs"/>
          <w:b/>
          <w:szCs w:val="24"/>
          <w:rtl/>
        </w:rPr>
        <w:t>الانترنت,</w:t>
      </w:r>
      <w:proofErr w:type="gramEnd"/>
      <w:r>
        <w:rPr>
          <w:rFonts w:cs="Arial" w:hint="cs"/>
          <w:b/>
          <w:szCs w:val="24"/>
          <w:rtl/>
        </w:rPr>
        <w:t xml:space="preserve"> كما هو وارد</w:t>
      </w:r>
      <w:r w:rsidR="001F7B06" w:rsidRPr="00F66798">
        <w:rPr>
          <w:rFonts w:cs="David"/>
          <w:b/>
          <w:szCs w:val="24"/>
          <w:rtl/>
        </w:rPr>
        <w:t>.</w:t>
      </w:r>
    </w:p>
    <w:p w:rsidR="001F7B06" w:rsidRPr="00F66798" w:rsidRDefault="00AB0CB6" w:rsidP="00956F2E">
      <w:pPr>
        <w:pStyle w:val="affc"/>
        <w:numPr>
          <w:ilvl w:val="0"/>
          <w:numId w:val="38"/>
        </w:numPr>
        <w:spacing w:before="120" w:after="120" w:line="240" w:lineRule="atLeast"/>
        <w:contextualSpacing/>
        <w:jc w:val="both"/>
        <w:rPr>
          <w:rFonts w:cs="David"/>
          <w:szCs w:val="24"/>
        </w:rPr>
      </w:pPr>
      <w:r>
        <w:rPr>
          <w:rFonts w:cs="Arial" w:hint="cs"/>
          <w:b/>
          <w:bCs/>
          <w:szCs w:val="24"/>
          <w:rtl/>
        </w:rPr>
        <w:t>تقديم العروض</w:t>
      </w:r>
      <w:r w:rsidR="001F7B06" w:rsidRPr="00F66798">
        <w:rPr>
          <w:rFonts w:cs="David"/>
          <w:b/>
          <w:bCs/>
          <w:szCs w:val="24"/>
          <w:rtl/>
        </w:rPr>
        <w:t>:</w:t>
      </w:r>
      <w:r w:rsidR="001F7B06" w:rsidRPr="00F66798">
        <w:rPr>
          <w:rFonts w:cs="David"/>
          <w:szCs w:val="24"/>
          <w:rtl/>
        </w:rPr>
        <w:t xml:space="preserve"> </w:t>
      </w:r>
      <w:r>
        <w:rPr>
          <w:rFonts w:cs="Arial" w:hint="cs"/>
          <w:szCs w:val="24"/>
          <w:rtl/>
        </w:rPr>
        <w:t xml:space="preserve">يجب </w:t>
      </w:r>
      <w:proofErr w:type="gramStart"/>
      <w:r>
        <w:rPr>
          <w:rFonts w:cs="Arial" w:hint="cs"/>
          <w:szCs w:val="24"/>
          <w:rtl/>
        </w:rPr>
        <w:t>تقديمها</w:t>
      </w:r>
      <w:r w:rsidR="001F7B06" w:rsidRPr="00F66798">
        <w:rPr>
          <w:rFonts w:cs="David"/>
          <w:szCs w:val="24"/>
          <w:rtl/>
        </w:rPr>
        <w:t>,</w:t>
      </w:r>
      <w:proofErr w:type="gramEnd"/>
      <w:r>
        <w:rPr>
          <w:rFonts w:cs="Times New Roman" w:hint="cs"/>
          <w:szCs w:val="24"/>
          <w:rtl/>
        </w:rPr>
        <w:t xml:space="preserve"> باللغة العبرية</w:t>
      </w:r>
      <w:r>
        <w:rPr>
          <w:rFonts w:cs="David" w:hint="cs"/>
          <w:szCs w:val="24"/>
          <w:rtl/>
        </w:rPr>
        <w:t xml:space="preserve">, </w:t>
      </w:r>
      <w:r>
        <w:rPr>
          <w:rFonts w:cs="Times New Roman" w:hint="cs"/>
          <w:szCs w:val="24"/>
          <w:rtl/>
        </w:rPr>
        <w:t>إلى صندوق المناقصات التابع للمكتب</w:t>
      </w:r>
      <w:r>
        <w:rPr>
          <w:rFonts w:cs="David" w:hint="cs"/>
          <w:szCs w:val="24"/>
          <w:rtl/>
        </w:rPr>
        <w:t xml:space="preserve">, </w:t>
      </w:r>
      <w:r>
        <w:rPr>
          <w:rFonts w:cs="Times New Roman" w:hint="cs"/>
          <w:szCs w:val="24"/>
          <w:rtl/>
        </w:rPr>
        <w:t>لصندوق المناقصات الكائن في طابق الدخول في مبنى الحكم المتاح</w:t>
      </w:r>
      <w:r>
        <w:rPr>
          <w:rFonts w:cs="David" w:hint="cs"/>
          <w:szCs w:val="24"/>
          <w:rtl/>
        </w:rPr>
        <w:t xml:space="preserve">, </w:t>
      </w:r>
      <w:r>
        <w:rPr>
          <w:rFonts w:cs="Times New Roman" w:hint="cs"/>
          <w:szCs w:val="24"/>
          <w:rtl/>
        </w:rPr>
        <w:t xml:space="preserve">شارع </w:t>
      </w:r>
      <w:proofErr w:type="spellStart"/>
      <w:r>
        <w:rPr>
          <w:rFonts w:cs="Times New Roman" w:hint="cs"/>
          <w:szCs w:val="24"/>
          <w:rtl/>
        </w:rPr>
        <w:t>نتنئيل</w:t>
      </w:r>
      <w:proofErr w:type="spellEnd"/>
      <w:r>
        <w:rPr>
          <w:rFonts w:cs="Times New Roman" w:hint="cs"/>
          <w:szCs w:val="24"/>
          <w:rtl/>
        </w:rPr>
        <w:t xml:space="preserve"> </w:t>
      </w:r>
      <w:proofErr w:type="spellStart"/>
      <w:r>
        <w:rPr>
          <w:rFonts w:cs="Times New Roman" w:hint="cs"/>
          <w:szCs w:val="24"/>
          <w:rtl/>
        </w:rPr>
        <w:t>لورخ</w:t>
      </w:r>
      <w:proofErr w:type="spellEnd"/>
      <w:r>
        <w:rPr>
          <w:rFonts w:cs="Times New Roman" w:hint="cs"/>
          <w:szCs w:val="24"/>
          <w:rtl/>
        </w:rPr>
        <w:t xml:space="preserve"> </w:t>
      </w:r>
      <w:r>
        <w:rPr>
          <w:rFonts w:cs="David" w:hint="cs"/>
          <w:szCs w:val="24"/>
          <w:rtl/>
        </w:rPr>
        <w:t xml:space="preserve">1, </w:t>
      </w:r>
      <w:r>
        <w:rPr>
          <w:rFonts w:cs="Times New Roman" w:hint="cs"/>
          <w:szCs w:val="24"/>
          <w:rtl/>
        </w:rPr>
        <w:t>القدس</w:t>
      </w:r>
      <w:r w:rsidR="001F7B06" w:rsidRPr="00F66798">
        <w:rPr>
          <w:rFonts w:cs="David"/>
          <w:szCs w:val="24"/>
          <w:rtl/>
        </w:rPr>
        <w:t xml:space="preserve">, </w:t>
      </w:r>
      <w:r>
        <w:rPr>
          <w:rFonts w:cs="Arial" w:hint="cs"/>
          <w:b/>
          <w:bCs/>
          <w:szCs w:val="24"/>
          <w:rtl/>
        </w:rPr>
        <w:t>حتى موعد لا يتعدى يوم الأربعاء</w:t>
      </w:r>
      <w:r w:rsidR="001104A6" w:rsidRPr="001104A6">
        <w:rPr>
          <w:rFonts w:cs="David"/>
          <w:b/>
          <w:bCs/>
          <w:szCs w:val="24"/>
          <w:rtl/>
        </w:rPr>
        <w:t xml:space="preserve">, </w:t>
      </w:r>
      <w:r w:rsidR="00956F2E">
        <w:rPr>
          <w:rFonts w:cs="David" w:hint="cs"/>
          <w:b/>
          <w:bCs/>
          <w:szCs w:val="24"/>
          <w:rtl/>
          <w:lang w:bidi="he-IL"/>
        </w:rPr>
        <w:t>15/2/2017</w:t>
      </w:r>
      <w:r w:rsidR="001104A6" w:rsidRPr="001104A6">
        <w:rPr>
          <w:rFonts w:cs="David"/>
          <w:b/>
          <w:bCs/>
          <w:szCs w:val="24"/>
          <w:rtl/>
        </w:rPr>
        <w:t xml:space="preserve"> </w:t>
      </w:r>
      <w:r>
        <w:rPr>
          <w:rFonts w:cs="Arial" w:hint="cs"/>
          <w:b/>
          <w:bCs/>
          <w:szCs w:val="24"/>
          <w:rtl/>
        </w:rPr>
        <w:t>حتى الساعة</w:t>
      </w:r>
      <w:r w:rsidR="001104A6" w:rsidRPr="001104A6">
        <w:rPr>
          <w:rFonts w:cs="David"/>
          <w:b/>
          <w:bCs/>
          <w:szCs w:val="24"/>
          <w:rtl/>
        </w:rPr>
        <w:t xml:space="preserve"> 14:00</w:t>
      </w:r>
      <w:r w:rsidR="001F7B06" w:rsidRPr="00F66798">
        <w:rPr>
          <w:rFonts w:cs="David"/>
          <w:b/>
          <w:bCs/>
          <w:szCs w:val="24"/>
          <w:rtl/>
        </w:rPr>
        <w:t xml:space="preserve">. </w:t>
      </w:r>
      <w:r>
        <w:rPr>
          <w:rFonts w:cs="Arial" w:hint="cs"/>
          <w:b/>
          <w:bCs/>
          <w:szCs w:val="24"/>
          <w:rtl/>
        </w:rPr>
        <w:t>يوضح أنه لا ترس</w:t>
      </w:r>
      <w:r w:rsidR="00CF112F">
        <w:rPr>
          <w:rFonts w:cs="Arial" w:hint="cs"/>
          <w:b/>
          <w:bCs/>
          <w:szCs w:val="24"/>
          <w:rtl/>
        </w:rPr>
        <w:t>ل العروض بالبريد. العرض الذي لا</w:t>
      </w:r>
      <w:r>
        <w:rPr>
          <w:rFonts w:cs="Arial" w:hint="cs"/>
          <w:b/>
          <w:bCs/>
          <w:szCs w:val="24"/>
          <w:rtl/>
        </w:rPr>
        <w:t xml:space="preserve"> يتم إيجاده داخل صندوق المناقصات التابع للداعي في الموعد الأخير لتقديم العروض لأي سبب كان لا يتم مناقشته </w:t>
      </w:r>
      <w:proofErr w:type="gramStart"/>
      <w:r>
        <w:rPr>
          <w:rFonts w:cs="Arial" w:hint="cs"/>
          <w:b/>
          <w:bCs/>
          <w:szCs w:val="24"/>
          <w:rtl/>
        </w:rPr>
        <w:t>أبدا,</w:t>
      </w:r>
      <w:proofErr w:type="gramEnd"/>
      <w:r>
        <w:rPr>
          <w:rFonts w:cs="Arial" w:hint="cs"/>
          <w:b/>
          <w:bCs/>
          <w:szCs w:val="24"/>
          <w:rtl/>
        </w:rPr>
        <w:t xml:space="preserve"> لا يشارك في المناقصة, وتتم إعادته إلى عنوان المرسل</w:t>
      </w:r>
      <w:r w:rsidR="001F7B06" w:rsidRPr="00F66798">
        <w:rPr>
          <w:rFonts w:cs="David"/>
          <w:b/>
          <w:bCs/>
          <w:szCs w:val="24"/>
          <w:rtl/>
        </w:rPr>
        <w:t xml:space="preserve">. </w:t>
      </w:r>
    </w:p>
    <w:p w:rsidR="001F7B06" w:rsidRPr="00F66798" w:rsidRDefault="001F7B06" w:rsidP="00F66798">
      <w:pPr>
        <w:pStyle w:val="affc"/>
        <w:spacing w:before="120" w:after="120" w:line="240" w:lineRule="atLeast"/>
        <w:ind w:left="360"/>
        <w:jc w:val="both"/>
        <w:rPr>
          <w:rFonts w:cs="David"/>
          <w:b/>
          <w:bCs/>
          <w:szCs w:val="24"/>
          <w:rtl/>
        </w:rPr>
      </w:pPr>
    </w:p>
    <w:p w:rsidR="001F7B06" w:rsidRDefault="00AB0CB6" w:rsidP="00AB0CB6">
      <w:pPr>
        <w:pStyle w:val="affc"/>
        <w:spacing w:before="120" w:after="120" w:line="240" w:lineRule="atLeast"/>
        <w:ind w:left="360"/>
        <w:jc w:val="both"/>
        <w:rPr>
          <w:rFonts w:cs="David"/>
          <w:szCs w:val="24"/>
          <w:rtl/>
        </w:rPr>
      </w:pPr>
      <w:r>
        <w:rPr>
          <w:rFonts w:cs="Arial" w:hint="cs"/>
          <w:b/>
          <w:bCs/>
          <w:szCs w:val="24"/>
          <w:rtl/>
        </w:rPr>
        <w:t xml:space="preserve">هذا البلاغ يشمل معلومات </w:t>
      </w:r>
      <w:proofErr w:type="spellStart"/>
      <w:r>
        <w:rPr>
          <w:rFonts w:cs="Arial" w:hint="cs"/>
          <w:b/>
          <w:bCs/>
          <w:szCs w:val="24"/>
          <w:rtl/>
        </w:rPr>
        <w:t>تلخيصية</w:t>
      </w:r>
      <w:proofErr w:type="spellEnd"/>
      <w:r>
        <w:rPr>
          <w:rFonts w:cs="Arial" w:hint="cs"/>
          <w:b/>
          <w:bCs/>
          <w:szCs w:val="24"/>
          <w:rtl/>
        </w:rPr>
        <w:t xml:space="preserve"> فقط. في حال وجود تناقض أو عدم تناسب بين مضمون هذا البلاغ وبين تعليمات وثائق المناقصة </w:t>
      </w:r>
      <w:r>
        <w:rPr>
          <w:rFonts w:cs="Arial"/>
          <w:b/>
          <w:bCs/>
          <w:szCs w:val="24"/>
          <w:rtl/>
        </w:rPr>
        <w:t>–</w:t>
      </w:r>
      <w:r>
        <w:rPr>
          <w:rFonts w:cs="Arial" w:hint="cs"/>
          <w:b/>
          <w:bCs/>
          <w:szCs w:val="24"/>
          <w:rtl/>
        </w:rPr>
        <w:t xml:space="preserve"> فإن الوارد في وثائق المناقصة له الأفضلية على تعليمات هذا البلاغ</w:t>
      </w:r>
      <w:r w:rsidR="001F7B06" w:rsidRPr="00F66798">
        <w:rPr>
          <w:rFonts w:cs="David"/>
          <w:b/>
          <w:bCs/>
          <w:szCs w:val="24"/>
          <w:rtl/>
        </w:rPr>
        <w:t xml:space="preserve">. </w:t>
      </w:r>
    </w:p>
    <w:p w:rsidR="00B77AC8" w:rsidRDefault="00B77AC8" w:rsidP="00F66798">
      <w:pPr>
        <w:pStyle w:val="affc"/>
        <w:spacing w:before="120" w:after="120" w:line="240" w:lineRule="atLeast"/>
        <w:ind w:left="360"/>
        <w:jc w:val="both"/>
        <w:rPr>
          <w:rFonts w:cs="David"/>
          <w:szCs w:val="24"/>
          <w:rtl/>
        </w:rPr>
      </w:pPr>
    </w:p>
    <w:p w:rsidR="00B77AC8" w:rsidRPr="00F66798" w:rsidRDefault="00B77AC8" w:rsidP="00F004F0">
      <w:pPr>
        <w:pStyle w:val="affc"/>
        <w:spacing w:before="120" w:after="120" w:line="240" w:lineRule="atLeast"/>
        <w:ind w:left="360"/>
        <w:jc w:val="both"/>
        <w:rPr>
          <w:rFonts w:cs="David"/>
          <w:szCs w:val="24"/>
        </w:rPr>
      </w:pPr>
      <w:r>
        <w:rPr>
          <w:rFonts w:cs="David"/>
          <w:b/>
          <w:bCs/>
          <w:sz w:val="20"/>
          <w:szCs w:val="20"/>
          <w:rtl/>
        </w:rPr>
        <w:t xml:space="preserve"> </w:t>
      </w:r>
      <w:r w:rsidRPr="00935CF7">
        <w:rPr>
          <w:rFonts w:cs="David"/>
          <w:b/>
          <w:bCs/>
          <w:sz w:val="20"/>
          <w:szCs w:val="20"/>
          <w:rtl/>
        </w:rPr>
        <w:t>"</w:t>
      </w:r>
      <w:r w:rsidR="00F004F0">
        <w:rPr>
          <w:rFonts w:cs="Arial" w:hint="cs"/>
          <w:b/>
          <w:bCs/>
          <w:sz w:val="20"/>
          <w:szCs w:val="20"/>
          <w:rtl/>
        </w:rPr>
        <w:t>المناقصة منشورة أيضا باللغة العبرية والصيغة الملزمة هي الصيغة المنشورة باللغة العبرية</w:t>
      </w:r>
      <w:r w:rsidRPr="00935CF7">
        <w:rPr>
          <w:rFonts w:cs="David"/>
          <w:b/>
          <w:bCs/>
          <w:sz w:val="20"/>
          <w:szCs w:val="20"/>
          <w:rtl/>
        </w:rPr>
        <w:t xml:space="preserve"> "</w:t>
      </w:r>
      <w:r w:rsidRPr="00935CF7">
        <w:rPr>
          <w:rFonts w:cs="David"/>
          <w:b/>
          <w:bCs/>
          <w:rtl/>
        </w:rPr>
        <w:t>.</w:t>
      </w:r>
    </w:p>
    <w:p w:rsidR="00B77AC8" w:rsidRPr="00B77AC8" w:rsidRDefault="00B77AC8" w:rsidP="00F66798">
      <w:pPr>
        <w:pStyle w:val="affc"/>
        <w:spacing w:before="120" w:after="120" w:line="240" w:lineRule="atLeast"/>
        <w:ind w:left="360"/>
        <w:jc w:val="both"/>
        <w:rPr>
          <w:rFonts w:cs="David"/>
          <w:szCs w:val="24"/>
        </w:rPr>
      </w:pPr>
    </w:p>
    <w:sectPr w:rsidR="00B77AC8" w:rsidRPr="00B77AC8" w:rsidSect="00FD56BC">
      <w:headerReference w:type="even" r:id="rId11"/>
      <w:headerReference w:type="default" r:id="rId12"/>
      <w:footerReference w:type="even" r:id="rId13"/>
      <w:footerReference w:type="default" r:id="rId14"/>
      <w:headerReference w:type="first" r:id="rId15"/>
      <w:footerReference w:type="first" r:id="rId16"/>
      <w:pgSz w:w="11907" w:h="16840" w:code="9"/>
      <w:pgMar w:top="1440" w:right="1559" w:bottom="993"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3BEF" w:rsidRDefault="00193BEF">
      <w:r>
        <w:separator/>
      </w:r>
    </w:p>
  </w:endnote>
  <w:endnote w:type="continuationSeparator" w:id="0">
    <w:p w:rsidR="00193BEF" w:rsidRDefault="00193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56BC" w:rsidRDefault="00FD56B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3BEF" w:rsidRDefault="00193BEF">
      <w:r>
        <w:separator/>
      </w:r>
    </w:p>
  </w:footnote>
  <w:footnote w:type="continuationSeparator" w:id="0">
    <w:p w:rsidR="00193BEF" w:rsidRDefault="00193B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4453DF"/>
    <w:multiLevelType w:val="multilevel"/>
    <w:tmpl w:val="D2A0DA0E"/>
    <w:lvl w:ilvl="0">
      <w:start w:val="1"/>
      <w:numFmt w:val="decimal"/>
      <w:lvlText w:val="%1."/>
      <w:lvlJc w:val="left"/>
      <w:pPr>
        <w:ind w:left="360" w:hanging="360"/>
      </w:pPr>
      <w:rPr>
        <w:rFonts w:hint="default"/>
        <w:b/>
        <w:bCs/>
        <w:sz w:val="36"/>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68"/>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4A6"/>
    <w:rsid w:val="001106C1"/>
    <w:rsid w:val="00110870"/>
    <w:rsid w:val="00110CCF"/>
    <w:rsid w:val="00111063"/>
    <w:rsid w:val="00112651"/>
    <w:rsid w:val="001127B3"/>
    <w:rsid w:val="0011449F"/>
    <w:rsid w:val="00114EAF"/>
    <w:rsid w:val="00115F8E"/>
    <w:rsid w:val="0011683C"/>
    <w:rsid w:val="001168C4"/>
    <w:rsid w:val="001169E3"/>
    <w:rsid w:val="00116DB4"/>
    <w:rsid w:val="00117E04"/>
    <w:rsid w:val="00117F4E"/>
    <w:rsid w:val="0012074A"/>
    <w:rsid w:val="00121332"/>
    <w:rsid w:val="0012237B"/>
    <w:rsid w:val="0012249A"/>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3BEF"/>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0FF"/>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615"/>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72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A0E"/>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294"/>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2E"/>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6DE7"/>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0CB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AC8"/>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2D8"/>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6A6"/>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3AB"/>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183"/>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12F"/>
    <w:rsid w:val="00CF12D5"/>
    <w:rsid w:val="00CF2A06"/>
    <w:rsid w:val="00CF2B2F"/>
    <w:rsid w:val="00CF2C9E"/>
    <w:rsid w:val="00CF31B8"/>
    <w:rsid w:val="00CF3A14"/>
    <w:rsid w:val="00CF4E44"/>
    <w:rsid w:val="00CF56F1"/>
    <w:rsid w:val="00CF5932"/>
    <w:rsid w:val="00CF64D1"/>
    <w:rsid w:val="00CF7F14"/>
    <w:rsid w:val="00D003C1"/>
    <w:rsid w:val="00D0135B"/>
    <w:rsid w:val="00D01BF3"/>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7E3E"/>
    <w:rsid w:val="00E40C68"/>
    <w:rsid w:val="00E41C5C"/>
    <w:rsid w:val="00E4200F"/>
    <w:rsid w:val="00E42655"/>
    <w:rsid w:val="00E44ABB"/>
    <w:rsid w:val="00E458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389"/>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0"/>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0F3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76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bidi="ar-SA"/>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qFormat/>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rPr>
  </w:style>
  <w:style w:type="paragraph" w:styleId="affc">
    <w:name w:val="List Paragraph"/>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link w:val="affc"/>
    <w:uiPriority w:val="34"/>
    <w:locked/>
    <w:rsid w:val="001F7B06"/>
    <w:rPr>
      <w:rFonts w:cs="FrankRuehl"/>
      <w:sz w:val="24"/>
      <w:szCs w:val="26"/>
      <w:lang w:eastAsia="he-IL"/>
    </w:rPr>
  </w:style>
  <w:style w:type="paragraph" w:customStyle="1" w:styleId="210">
    <w:name w:val="כותרת 21"/>
    <w:basedOn w:val="16"/>
    <w:qFormat/>
    <w:rsid w:val="0078772A"/>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0"/>
    <w:link w:val="Level3Char"/>
    <w:qFormat/>
    <w:rsid w:val="0078772A"/>
    <w:pPr>
      <w:ind w:left="1224" w:hanging="504"/>
      <w:jc w:val="both"/>
    </w:pPr>
    <w:rPr>
      <w:b w:val="0"/>
      <w:bCs w:val="0"/>
      <w:sz w:val="24"/>
      <w:szCs w:val="24"/>
      <w:u w:val="none"/>
    </w:rPr>
  </w:style>
  <w:style w:type="character" w:customStyle="1" w:styleId="Level3Char">
    <w:name w:val="Level 3 Char"/>
    <w:basedOn w:val="a3"/>
    <w:link w:val="Level3"/>
    <w:rsid w:val="0078772A"/>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mr.gov.il/purchasing" TargetMode="Externa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www.mr.gov.il/OfficesTenders/Pages/SearchOfficeTenders.aspx" TargetMode="External"/><Relationship Id="rId4" Type="http://schemas.openxmlformats.org/officeDocument/2006/relationships/webSettings" Target="webSettings.xml"/><Relationship Id="rId9" Type="http://schemas.openxmlformats.org/officeDocument/2006/relationships/hyperlink" Target="mailto:Rechesh@gov.il"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580</Words>
  <Characters>3389</Characters>
  <Application>Microsoft Office Word</Application>
  <DocSecurity>0</DocSecurity>
  <Lines>28</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2017-01-19T20:53:00Z</dcterms:created>
  <dcterms:modified xsi:type="dcterms:W3CDTF">2017-01-23T11:34:00Z</dcterms:modified>
</cp:coreProperties>
</file>